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F905" w14:textId="2252A290" w:rsidR="00BA4C11" w:rsidRDefault="00000000" w:rsidP="00CC285D">
      <w:pPr>
        <w:spacing w:beforeLines="100" w:before="312"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r w:rsidR="006830C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进一步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做好2024年暑期教师下企锻炼</w:t>
      </w:r>
      <w:r w:rsidR="006830C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14:paraId="4EC1EB37" w14:textId="54EEC120" w:rsidR="00BA4C11" w:rsidRDefault="00000000">
      <w:pPr>
        <w:pStyle w:val="a3"/>
        <w:widowControl/>
        <w:spacing w:beforeAutospacing="0" w:afterAutospacing="0" w:line="360" w:lineRule="auto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各学院</w:t>
      </w:r>
      <w:r w:rsidR="006830C3">
        <w:rPr>
          <w:rFonts w:ascii="仿宋_GB2312" w:eastAsia="仿宋_GB2312" w:cstheme="minorBidi" w:hint="eastAsia"/>
          <w:kern w:val="2"/>
          <w:sz w:val="32"/>
          <w:szCs w:val="32"/>
        </w:rPr>
        <w:t>、各相关部门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：</w:t>
      </w:r>
    </w:p>
    <w:p w14:paraId="006971E1" w14:textId="3BD04DD0" w:rsidR="00BA4C11" w:rsidRDefault="00000000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ascii="仿宋_GB2312" w:eastAsia="仿宋_GB2312" w:cstheme="minorBidi" w:hint="eastAsia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为</w:t>
      </w:r>
      <w:r w:rsidR="006830C3">
        <w:rPr>
          <w:rFonts w:ascii="仿宋_GB2312" w:eastAsia="仿宋_GB2312" w:cstheme="minorBidi" w:hint="eastAsia"/>
          <w:kern w:val="2"/>
          <w:sz w:val="32"/>
          <w:szCs w:val="32"/>
        </w:rPr>
        <w:t>进一步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做好我校2024年暑期教师下企锻炼</w:t>
      </w:r>
      <w:r>
        <w:rPr>
          <w:rFonts w:ascii="仿宋_GB2312" w:eastAsia="仿宋_GB2312" w:cstheme="minorBidi"/>
          <w:kern w:val="2"/>
          <w:sz w:val="32"/>
          <w:szCs w:val="32"/>
        </w:rPr>
        <w:t>工作，</w:t>
      </w:r>
      <w:r w:rsidR="00FB77CD">
        <w:rPr>
          <w:rFonts w:ascii="仿宋_GB2312" w:eastAsia="仿宋_GB2312" w:cstheme="minorBidi" w:hint="eastAsia"/>
          <w:kern w:val="2"/>
          <w:sz w:val="32"/>
          <w:szCs w:val="32"/>
        </w:rPr>
        <w:t>全面</w:t>
      </w:r>
      <w:r w:rsidR="006830C3">
        <w:rPr>
          <w:rFonts w:ascii="仿宋_GB2312" w:eastAsia="仿宋_GB2312" w:cstheme="minorBidi" w:hint="eastAsia"/>
          <w:kern w:val="2"/>
          <w:sz w:val="32"/>
          <w:szCs w:val="32"/>
        </w:rPr>
        <w:t>落实动员布置会</w:t>
      </w:r>
      <w:r w:rsidR="004B3C4D">
        <w:rPr>
          <w:rFonts w:ascii="仿宋_GB2312" w:eastAsia="仿宋_GB2312" w:cstheme="minorBidi" w:hint="eastAsia"/>
          <w:kern w:val="2"/>
          <w:sz w:val="32"/>
          <w:szCs w:val="32"/>
        </w:rPr>
        <w:t>上学校对这项工作的要求</w:t>
      </w:r>
      <w:r w:rsidR="006830C3">
        <w:rPr>
          <w:rFonts w:ascii="仿宋_GB2312" w:eastAsia="仿宋_GB2312" w:cstheme="minorBidi" w:hint="eastAsia"/>
          <w:kern w:val="2"/>
          <w:sz w:val="32"/>
          <w:szCs w:val="32"/>
        </w:rPr>
        <w:t>，</w:t>
      </w:r>
      <w:r w:rsidR="004B3C4D">
        <w:rPr>
          <w:rFonts w:ascii="仿宋_GB2312" w:eastAsia="仿宋_GB2312" w:cstheme="minorBidi" w:hint="eastAsia"/>
          <w:kern w:val="2"/>
          <w:sz w:val="32"/>
          <w:szCs w:val="32"/>
        </w:rPr>
        <w:t>现对有关事项和</w:t>
      </w:r>
      <w:r w:rsidR="000610B1">
        <w:rPr>
          <w:rFonts w:ascii="仿宋_GB2312" w:eastAsia="仿宋_GB2312" w:cstheme="minorBidi" w:hint="eastAsia"/>
          <w:kern w:val="2"/>
          <w:sz w:val="32"/>
          <w:szCs w:val="32"/>
        </w:rPr>
        <w:t>具体</w:t>
      </w:r>
      <w:r w:rsidR="004E1548">
        <w:rPr>
          <w:rFonts w:ascii="仿宋_GB2312" w:eastAsia="仿宋_GB2312" w:cstheme="minorBidi" w:hint="eastAsia"/>
          <w:kern w:val="2"/>
          <w:sz w:val="32"/>
          <w:szCs w:val="32"/>
        </w:rPr>
        <w:t>内容</w:t>
      </w:r>
      <w:r w:rsidR="000610B1">
        <w:rPr>
          <w:rFonts w:ascii="仿宋_GB2312" w:eastAsia="仿宋_GB2312" w:cstheme="minorBidi" w:hint="eastAsia"/>
          <w:kern w:val="2"/>
          <w:sz w:val="32"/>
          <w:szCs w:val="32"/>
        </w:rPr>
        <w:t>进行补充和强调</w:t>
      </w:r>
      <w:r w:rsidR="004E1548">
        <w:rPr>
          <w:rFonts w:ascii="仿宋_GB2312" w:eastAsia="仿宋_GB2312" w:cstheme="minorBidi" w:hint="eastAsia"/>
          <w:kern w:val="2"/>
          <w:sz w:val="32"/>
          <w:szCs w:val="32"/>
        </w:rPr>
        <w:t>，</w:t>
      </w:r>
      <w:r w:rsidR="004B3C4D">
        <w:rPr>
          <w:rFonts w:ascii="仿宋_GB2312" w:eastAsia="仿宋_GB2312" w:cstheme="minorBidi" w:hint="eastAsia"/>
          <w:kern w:val="2"/>
          <w:sz w:val="32"/>
          <w:szCs w:val="32"/>
        </w:rPr>
        <w:t>请各学院</w:t>
      </w:r>
      <w:r w:rsidR="000610B1">
        <w:rPr>
          <w:rFonts w:ascii="仿宋_GB2312" w:eastAsia="仿宋_GB2312" w:cstheme="minorBidi" w:hint="eastAsia"/>
          <w:kern w:val="2"/>
          <w:sz w:val="32"/>
          <w:szCs w:val="32"/>
        </w:rPr>
        <w:t>及</w:t>
      </w:r>
      <w:r w:rsidR="004B3C4D">
        <w:rPr>
          <w:rFonts w:ascii="仿宋_GB2312" w:eastAsia="仿宋_GB2312" w:cstheme="minorBidi" w:hint="eastAsia"/>
          <w:kern w:val="2"/>
          <w:sz w:val="32"/>
          <w:szCs w:val="32"/>
        </w:rPr>
        <w:t>相关</w:t>
      </w:r>
      <w:r w:rsidR="000610B1">
        <w:rPr>
          <w:rFonts w:ascii="仿宋_GB2312" w:eastAsia="仿宋_GB2312" w:cstheme="minorBidi" w:hint="eastAsia"/>
          <w:kern w:val="2"/>
          <w:sz w:val="32"/>
          <w:szCs w:val="32"/>
        </w:rPr>
        <w:t>职能</w:t>
      </w:r>
      <w:r w:rsidR="004B3C4D">
        <w:rPr>
          <w:rFonts w:ascii="仿宋_GB2312" w:eastAsia="仿宋_GB2312" w:cstheme="minorBidi" w:hint="eastAsia"/>
          <w:kern w:val="2"/>
          <w:sz w:val="32"/>
          <w:szCs w:val="32"/>
        </w:rPr>
        <w:t>部门高度重视</w:t>
      </w:r>
      <w:r w:rsidR="000610B1">
        <w:rPr>
          <w:rFonts w:ascii="仿宋_GB2312" w:eastAsia="仿宋_GB2312" w:cstheme="minorBidi" w:hint="eastAsia"/>
          <w:kern w:val="2"/>
          <w:sz w:val="32"/>
          <w:szCs w:val="32"/>
        </w:rPr>
        <w:t>，</w:t>
      </w:r>
      <w:r w:rsidR="00FB77CD">
        <w:rPr>
          <w:rFonts w:ascii="仿宋_GB2312" w:eastAsia="仿宋_GB2312" w:cstheme="minorBidi" w:hint="eastAsia"/>
          <w:kern w:val="2"/>
          <w:sz w:val="32"/>
          <w:szCs w:val="32"/>
        </w:rPr>
        <w:t>真切</w:t>
      </w:r>
      <w:r w:rsidR="000610B1">
        <w:rPr>
          <w:rFonts w:ascii="仿宋_GB2312" w:eastAsia="仿宋_GB2312" w:cstheme="minorBidi" w:hint="eastAsia"/>
          <w:kern w:val="2"/>
          <w:sz w:val="32"/>
          <w:szCs w:val="32"/>
        </w:rPr>
        <w:t>关心教师实践锻炼与能力提升，</w:t>
      </w:r>
      <w:r w:rsidR="00A123DE">
        <w:rPr>
          <w:rFonts w:ascii="仿宋_GB2312" w:eastAsia="仿宋_GB2312" w:cstheme="minorBidi" w:hint="eastAsia"/>
          <w:kern w:val="2"/>
          <w:sz w:val="32"/>
          <w:szCs w:val="32"/>
        </w:rPr>
        <w:t>并</w:t>
      </w:r>
      <w:r w:rsidR="00FB77CD">
        <w:rPr>
          <w:rFonts w:ascii="仿宋_GB2312" w:eastAsia="仿宋_GB2312" w:cstheme="minorBidi" w:hint="eastAsia"/>
          <w:kern w:val="2"/>
          <w:sz w:val="32"/>
          <w:szCs w:val="32"/>
        </w:rPr>
        <w:t>加强过程管理</w:t>
      </w:r>
      <w:r w:rsidR="00A123DE">
        <w:rPr>
          <w:rFonts w:ascii="仿宋_GB2312" w:eastAsia="仿宋_GB2312" w:cstheme="minorBidi" w:hint="eastAsia"/>
          <w:kern w:val="2"/>
          <w:sz w:val="32"/>
          <w:szCs w:val="32"/>
        </w:rPr>
        <w:t>，做实做细，取得成效。</w:t>
      </w:r>
    </w:p>
    <w:p w14:paraId="6842707F" w14:textId="77777777" w:rsidR="00BA4C11" w:rsidRDefault="00000000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教师下</w:t>
      </w:r>
      <w:proofErr w:type="gramStart"/>
      <w:r>
        <w:rPr>
          <w:rFonts w:ascii="仿宋_GB2312" w:eastAsia="仿宋_GB2312" w:hint="eastAsia"/>
          <w:sz w:val="32"/>
          <w:szCs w:val="32"/>
        </w:rPr>
        <w:t>企实践</w:t>
      </w:r>
      <w:proofErr w:type="gramEnd"/>
      <w:r>
        <w:rPr>
          <w:rFonts w:ascii="仿宋_GB2312" w:eastAsia="仿宋_GB2312" w:hint="eastAsia"/>
          <w:sz w:val="32"/>
          <w:szCs w:val="32"/>
        </w:rPr>
        <w:t>锻炼期间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，注意理论与实践相结合，找出学校人才培养与企业需求之间的差距，深入企业发现企业急需解决的问题，挖掘企业需求，为学生就业打好基础。</w:t>
      </w:r>
    </w:p>
    <w:p w14:paraId="57E294F9" w14:textId="432B08F1" w:rsidR="00BA4C11" w:rsidRDefault="00000000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2.提升</w:t>
      </w:r>
      <w:r w:rsidR="00A123DE">
        <w:rPr>
          <w:rFonts w:ascii="仿宋_GB2312" w:eastAsia="仿宋_GB2312" w:cstheme="minorBidi" w:hint="eastAsia"/>
          <w:kern w:val="2"/>
          <w:sz w:val="32"/>
          <w:szCs w:val="32"/>
        </w:rPr>
        <w:t>教师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实践能力，加速“双师双能型”教师队伍建设，为学校人才培养建言献策，与企业建立友好合作关系，</w:t>
      </w:r>
      <w:r w:rsidR="00CC285D">
        <w:rPr>
          <w:rFonts w:ascii="仿宋_GB2312" w:eastAsia="仿宋_GB2312" w:cstheme="minorBidi" w:hint="eastAsia"/>
          <w:kern w:val="2"/>
          <w:sz w:val="32"/>
          <w:szCs w:val="32"/>
        </w:rPr>
        <w:t>与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企业共同编教材、报项目、做课题。</w:t>
      </w:r>
    </w:p>
    <w:p w14:paraId="2A79FEB5" w14:textId="1C605ADD" w:rsidR="00BA4C11" w:rsidRDefault="00000000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3.教师下企锻炼工作</w:t>
      </w:r>
      <w:r w:rsidR="00CC285D">
        <w:rPr>
          <w:rFonts w:ascii="仿宋_GB2312" w:eastAsia="仿宋_GB2312" w:cstheme="minorBidi" w:hint="eastAsia"/>
          <w:kern w:val="2"/>
          <w:sz w:val="32"/>
          <w:szCs w:val="32"/>
        </w:rPr>
        <w:t>需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多部门联动，</w:t>
      </w:r>
      <w:r w:rsidR="00CC285D">
        <w:rPr>
          <w:rFonts w:ascii="仿宋_GB2312" w:eastAsia="仿宋_GB2312" w:cstheme="minorBidi" w:hint="eastAsia"/>
          <w:kern w:val="2"/>
          <w:sz w:val="32"/>
          <w:szCs w:val="32"/>
        </w:rPr>
        <w:t>加强过程管理，对教师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下企锻炼进行成果考核并纳入星级评定，各学院</w:t>
      </w:r>
      <w:r w:rsidR="00CC285D">
        <w:rPr>
          <w:rFonts w:ascii="仿宋_GB2312" w:eastAsia="仿宋_GB2312" w:cstheme="minorBidi" w:hint="eastAsia"/>
          <w:kern w:val="2"/>
          <w:sz w:val="32"/>
          <w:szCs w:val="32"/>
        </w:rPr>
        <w:t>及相关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部门要组织开展汇报会，检查下企成果。</w:t>
      </w:r>
    </w:p>
    <w:p w14:paraId="252D2EF6" w14:textId="77777777" w:rsidR="00BA4C11" w:rsidRDefault="00000000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教师在实践锻炼中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通过找机会、找差距、找问题、找关系、找出路，充实锻炼的内容；通过提能力、</w:t>
      </w:r>
      <w:proofErr w:type="gramStart"/>
      <w:r>
        <w:rPr>
          <w:rFonts w:ascii="仿宋_GB2312" w:eastAsia="仿宋_GB2312" w:cstheme="minorBidi" w:hint="eastAsia"/>
          <w:kern w:val="2"/>
          <w:sz w:val="32"/>
          <w:szCs w:val="32"/>
        </w:rPr>
        <w:t>提师能</w:t>
      </w:r>
      <w:proofErr w:type="gramEnd"/>
      <w:r>
        <w:rPr>
          <w:rFonts w:ascii="仿宋_GB2312" w:eastAsia="仿宋_GB2312" w:cstheme="minorBidi" w:hint="eastAsia"/>
          <w:kern w:val="2"/>
          <w:sz w:val="32"/>
          <w:szCs w:val="32"/>
        </w:rPr>
        <w:t>、提合作、提意见，提高锻炼的成效；通过与目标挂钩，与任务挂钩，与研究挂钩，提升锻炼的质量。</w:t>
      </w:r>
    </w:p>
    <w:p w14:paraId="516F589A" w14:textId="22A7144C" w:rsidR="00BA4C11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5.教师下</w:t>
      </w:r>
      <w:proofErr w:type="gramStart"/>
      <w:r>
        <w:rPr>
          <w:rFonts w:ascii="仿宋_GB2312" w:eastAsia="仿宋_GB2312" w:hint="eastAsia"/>
          <w:sz w:val="32"/>
          <w:szCs w:val="32"/>
        </w:rPr>
        <w:t>企实践</w:t>
      </w:r>
      <w:proofErr w:type="gramEnd"/>
      <w:r>
        <w:rPr>
          <w:rFonts w:ascii="仿宋_GB2312" w:eastAsia="仿宋_GB2312" w:hint="eastAsia"/>
          <w:sz w:val="32"/>
          <w:szCs w:val="32"/>
        </w:rPr>
        <w:t>锻炼结束后，各二级学院按要求组织教师分享自己下企锻炼的工作</w:t>
      </w:r>
      <w:r w:rsidR="00CC285D">
        <w:rPr>
          <w:rFonts w:ascii="仿宋_GB2312" w:eastAsia="仿宋_GB2312" w:hint="eastAsia"/>
          <w:sz w:val="32"/>
          <w:szCs w:val="32"/>
        </w:rPr>
        <w:t>过程</w:t>
      </w:r>
      <w:r>
        <w:rPr>
          <w:rFonts w:ascii="仿宋_GB2312" w:eastAsia="仿宋_GB2312" w:hint="eastAsia"/>
          <w:sz w:val="32"/>
          <w:szCs w:val="32"/>
        </w:rPr>
        <w:t>、实践经验以及完成情况，并将汇报材料与</w:t>
      </w:r>
      <w:r w:rsidR="00CC285D">
        <w:rPr>
          <w:rFonts w:ascii="仿宋_GB2312" w:eastAsia="仿宋_GB2312" w:hint="eastAsia"/>
          <w:sz w:val="32"/>
          <w:szCs w:val="32"/>
        </w:rPr>
        <w:t>考核验收材料</w:t>
      </w:r>
      <w:r>
        <w:rPr>
          <w:rFonts w:ascii="仿宋_GB2312" w:eastAsia="仿宋_GB2312" w:hint="eastAsia"/>
          <w:sz w:val="32"/>
          <w:szCs w:val="32"/>
        </w:rPr>
        <w:t>一同以学院为单位报人事处。</w:t>
      </w:r>
    </w:p>
    <w:p w14:paraId="595D4452" w14:textId="35A3D307" w:rsidR="00CC285D" w:rsidRDefault="00CC28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请各学院将以上内容及具体要求传达到每一位下企锻炼的教师。</w:t>
      </w:r>
    </w:p>
    <w:p w14:paraId="4195E8BC" w14:textId="77777777" w:rsidR="00CC285D" w:rsidRDefault="00CC285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7F3C584" w14:textId="77777777" w:rsidR="00CC285D" w:rsidRDefault="00CC285D" w:rsidP="00CC285D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人事处</w:t>
      </w:r>
    </w:p>
    <w:p w14:paraId="6D3C1B80" w14:textId="3FC2318D" w:rsidR="00CC285D" w:rsidRDefault="00CC285D" w:rsidP="00CC285D">
      <w:pPr>
        <w:ind w:right="320" w:firstLineChars="200" w:firstLine="640"/>
        <w:jc w:val="right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2024.7.8</w:t>
      </w:r>
    </w:p>
    <w:sectPr w:rsidR="00CC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C11"/>
    <w:rsid w:val="000610B1"/>
    <w:rsid w:val="003B40D3"/>
    <w:rsid w:val="004B3C4D"/>
    <w:rsid w:val="004E1548"/>
    <w:rsid w:val="006830C3"/>
    <w:rsid w:val="00A123DE"/>
    <w:rsid w:val="00A830E0"/>
    <w:rsid w:val="00BA4C11"/>
    <w:rsid w:val="00CC285D"/>
    <w:rsid w:val="00FB77CD"/>
    <w:rsid w:val="07960868"/>
    <w:rsid w:val="0A607525"/>
    <w:rsid w:val="0C921E63"/>
    <w:rsid w:val="15F827A8"/>
    <w:rsid w:val="170B2024"/>
    <w:rsid w:val="1D417EE7"/>
    <w:rsid w:val="2DC2409E"/>
    <w:rsid w:val="40DD3F6D"/>
    <w:rsid w:val="50482402"/>
    <w:rsid w:val="53AB5A8A"/>
    <w:rsid w:val="56C34743"/>
    <w:rsid w:val="76662873"/>
    <w:rsid w:val="7C6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09DDF"/>
  <w15:docId w15:val="{B909BC0F-A565-4632-8210-B3AF329E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小祥 韩</cp:lastModifiedBy>
  <cp:revision>2</cp:revision>
  <cp:lastPrinted>2024-07-08T02:38:00Z</cp:lastPrinted>
  <dcterms:created xsi:type="dcterms:W3CDTF">2024-07-08T02:22:00Z</dcterms:created>
  <dcterms:modified xsi:type="dcterms:W3CDTF">2024-07-08T06:04:00Z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